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E7" w:rsidRPr="00C50DE7" w:rsidRDefault="0005776F" w:rsidP="00C50DE7">
      <w:r>
        <w:t>S</w:t>
      </w:r>
      <w:bookmarkStart w:id="0" w:name="_GoBack"/>
      <w:bookmarkEnd w:id="0"/>
      <w:r>
        <w:t xml:space="preserve">INTESI LAVORI </w:t>
      </w:r>
      <w:r w:rsidR="00C50DE7" w:rsidRPr="00C50DE7">
        <w:t xml:space="preserve"> COMMISSIONE NAZIONALE ORGANIZZAZIONE UICI E TERRITORIO</w:t>
      </w:r>
    </w:p>
    <w:p w:rsidR="00647133" w:rsidRDefault="000537D8" w:rsidP="00C50DE7">
      <w:r>
        <w:t>I</w:t>
      </w:r>
      <w:r w:rsidR="00C50DE7" w:rsidRPr="00C50DE7">
        <w:t>l 20  settembre  2016, presso i locali della Presidenza Nazion</w:t>
      </w:r>
      <w:r>
        <w:t xml:space="preserve">ale di Via </w:t>
      </w:r>
      <w:proofErr w:type="spellStart"/>
      <w:r>
        <w:t>Borgognona</w:t>
      </w:r>
      <w:proofErr w:type="spellEnd"/>
      <w:r>
        <w:t>, 38- Roma si è riunita la Commissione Nazionale Organizzazione UICI e Territorio. Nel corso della riunione sono emerse le seguenti proposte:</w:t>
      </w:r>
      <w:r w:rsidR="00C50DE7" w:rsidRPr="00C50DE7">
        <w:cr/>
        <w:t>1) Predisporre un documento da inviare alle sezioni territoriali e ai consigli regionali necessario a meglio conoscere la loro realtà economica, il numero del personale dipendente,  quali servizi vengono  erogati ai soci e  le loro esigenze, oltre ad eventuali lasciti e tutto quello che può essere necessario per un miglioramento dei servizi stessi;</w:t>
      </w:r>
      <w:r w:rsidR="00C50DE7" w:rsidRPr="00C50DE7">
        <w:cr/>
        <w:t xml:space="preserve"> 2) Avviare contatti coi consigli regionali per approfondire la conoscenza delle loro esigenze in materia di formazione e informazione da parte del centro nei confronti della periferia.</w:t>
      </w:r>
      <w:r w:rsidR="00C50DE7" w:rsidRPr="00C50DE7">
        <w:cr/>
        <w:t>3) Organizzare la prossima riunione dopo l’11 novembre per discutere sul regolamento generale appena approvato dalla direzione in modo da predisporre eventuali proposte per il consiglio nazionale del 26 novembre prossimo.</w:t>
      </w:r>
      <w:r w:rsidR="00C50DE7" w:rsidRPr="00C50DE7">
        <w:cr/>
        <w:t>4) Richiedere un maggior impegno verso le attività sportive da parte delle sezioni e dei consigli regionali, offrendo maggior disponibilità economica da parte del fondo di solidarietà del 2017 verso questo settore della vita associativa.</w:t>
      </w:r>
      <w:r w:rsidR="00C50DE7" w:rsidRPr="00C50DE7">
        <w:cr/>
      </w:r>
    </w:p>
    <w:sectPr w:rsidR="00647133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E7"/>
    <w:rsid w:val="00035538"/>
    <w:rsid w:val="000537D8"/>
    <w:rsid w:val="0005776F"/>
    <w:rsid w:val="00564E52"/>
    <w:rsid w:val="00A65648"/>
    <w:rsid w:val="00AB6152"/>
    <w:rsid w:val="00C5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3</cp:revision>
  <dcterms:created xsi:type="dcterms:W3CDTF">2016-10-18T13:45:00Z</dcterms:created>
  <dcterms:modified xsi:type="dcterms:W3CDTF">2016-10-18T14:05:00Z</dcterms:modified>
</cp:coreProperties>
</file>